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E20F6" w14:paraId="476B303D" w14:textId="77777777" w:rsidTr="00F32617">
        <w:tc>
          <w:tcPr>
            <w:tcW w:w="5920" w:type="dxa"/>
          </w:tcPr>
          <w:p w14:paraId="58B482C0" w14:textId="77777777" w:rsidR="000E20F6" w:rsidRDefault="000E20F6" w:rsidP="00F3261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651" w:type="dxa"/>
          </w:tcPr>
          <w:p w14:paraId="2008E907" w14:textId="77777777" w:rsidR="000E20F6" w:rsidRDefault="000E20F6" w:rsidP="00F32617">
            <w:pPr>
              <w:tabs>
                <w:tab w:val="left" w:pos="7513"/>
                <w:tab w:val="left" w:pos="7655"/>
                <w:tab w:val="left" w:pos="8222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Вносится депутатами Государственной Думы Федерального Собрания Российской Федерации</w:t>
            </w:r>
          </w:p>
          <w:p w14:paraId="10E083E4" w14:textId="38228ABD" w:rsidR="000E20F6" w:rsidRDefault="000E20F6" w:rsidP="00F32617">
            <w:pPr>
              <w:tabs>
                <w:tab w:val="left" w:pos="7513"/>
                <w:tab w:val="left" w:pos="7655"/>
                <w:tab w:val="left" w:pos="8222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Косте</w:t>
            </w:r>
            <w:r w:rsidR="00C05A5F">
              <w:rPr>
                <w:rFonts w:ascii="Times New Roman" w:hAnsi="Times New Roman"/>
                <w:sz w:val="28"/>
              </w:rPr>
              <w:t>нко Н.В.</w:t>
            </w:r>
            <w:r w:rsidR="00C05A5F">
              <w:rPr>
                <w:rFonts w:ascii="Times New Roman" w:hAnsi="Times New Roman"/>
                <w:sz w:val="28"/>
              </w:rPr>
              <w:br/>
              <w:t>Лобач Т.Г.</w:t>
            </w:r>
            <w:r w:rsidR="00C05A5F">
              <w:rPr>
                <w:rFonts w:ascii="Times New Roman" w:hAnsi="Times New Roman"/>
                <w:sz w:val="28"/>
              </w:rPr>
              <w:br/>
              <w:t>Валуев Н.С.</w:t>
            </w:r>
            <w:r w:rsidR="00C05A5F">
              <w:rPr>
                <w:rFonts w:ascii="Times New Roman" w:hAnsi="Times New Roman"/>
                <w:sz w:val="28"/>
              </w:rPr>
              <w:br/>
              <w:t>Кривоносов С.В.</w:t>
            </w:r>
            <w:r w:rsidR="00C05A5F">
              <w:rPr>
                <w:rFonts w:ascii="Times New Roman" w:hAnsi="Times New Roman"/>
                <w:sz w:val="28"/>
              </w:rPr>
              <w:br/>
              <w:t>Демченко И.И.</w:t>
            </w:r>
          </w:p>
          <w:p w14:paraId="3AE9D471" w14:textId="77777777" w:rsidR="00C05A5F" w:rsidRDefault="00C05A5F" w:rsidP="00F32617">
            <w:pPr>
              <w:tabs>
                <w:tab w:val="left" w:pos="7513"/>
                <w:tab w:val="left" w:pos="7655"/>
                <w:tab w:val="left" w:pos="8222"/>
              </w:tabs>
              <w:rPr>
                <w:rFonts w:ascii="Times New Roman" w:hAnsi="Times New Roman"/>
                <w:sz w:val="28"/>
              </w:rPr>
            </w:pPr>
          </w:p>
          <w:p w14:paraId="10308D36" w14:textId="77777777" w:rsidR="000E20F6" w:rsidRDefault="000E20F6" w:rsidP="00F3261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№ ___________</w:t>
            </w:r>
          </w:p>
          <w:p w14:paraId="31A5F9C1" w14:textId="77777777" w:rsidR="000E20F6" w:rsidRDefault="000E20F6" w:rsidP="00F32617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2A6F078A" w14:textId="402B4214" w:rsidR="00E22FE4" w:rsidRDefault="00E22FE4" w:rsidP="000E20F6">
      <w:pPr>
        <w:rPr>
          <w:rFonts w:ascii="Times New Roman" w:hAnsi="Times New Roman"/>
          <w:b/>
          <w:sz w:val="28"/>
        </w:rPr>
      </w:pPr>
    </w:p>
    <w:p w14:paraId="0081020B" w14:textId="77777777" w:rsidR="00E22FE4" w:rsidRDefault="00AC74E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ФЕДЕРАЛЬНЫЙ ЗАКОН</w:t>
      </w:r>
    </w:p>
    <w:p w14:paraId="7038095B" w14:textId="77777777" w:rsidR="00E22FE4" w:rsidRDefault="00E22FE4" w:rsidP="000E20F6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30CBCC17" w14:textId="0EFA2135" w:rsidR="006C5DB6" w:rsidRPr="00ED6251" w:rsidRDefault="006C5DB6" w:rsidP="000E20F6">
      <w:pPr>
        <w:spacing w:line="360" w:lineRule="auto"/>
        <w:jc w:val="center"/>
        <w:rPr>
          <w:rFonts w:ascii="Times New Roman" w:hAnsi="Times New Roman"/>
          <w:b/>
          <w:sz w:val="28"/>
        </w:rPr>
      </w:pPr>
      <w:bookmarkStart w:id="0" w:name="_Hlk140826750"/>
      <w:r>
        <w:rPr>
          <w:rFonts w:ascii="Times New Roman" w:hAnsi="Times New Roman"/>
          <w:b/>
          <w:sz w:val="28"/>
        </w:rPr>
        <w:t>«</w:t>
      </w:r>
      <w:r w:rsidRPr="00ED6251">
        <w:rPr>
          <w:rFonts w:ascii="Times New Roman" w:hAnsi="Times New Roman"/>
          <w:b/>
          <w:sz w:val="28"/>
        </w:rPr>
        <w:t xml:space="preserve">О проведении эксперимента по </w:t>
      </w:r>
      <w:r w:rsidR="00BC622B">
        <w:rPr>
          <w:rFonts w:ascii="Times New Roman" w:hAnsi="Times New Roman"/>
          <w:b/>
          <w:sz w:val="28"/>
        </w:rPr>
        <w:t xml:space="preserve">предоставлению гостиничных услуг </w:t>
      </w:r>
      <w:r w:rsidRPr="00ED6251">
        <w:rPr>
          <w:rFonts w:ascii="Times New Roman" w:hAnsi="Times New Roman"/>
          <w:b/>
          <w:sz w:val="28"/>
        </w:rPr>
        <w:t>в гостевых домах»</w:t>
      </w:r>
      <w:bookmarkEnd w:id="0"/>
    </w:p>
    <w:p w14:paraId="15616041" w14:textId="77777777" w:rsidR="006C5DB6" w:rsidRDefault="006C5DB6" w:rsidP="006C5DB6">
      <w:pPr>
        <w:spacing w:line="360" w:lineRule="auto"/>
        <w:jc w:val="center"/>
        <w:rPr>
          <w:rFonts w:ascii="Times New Roman" w:hAnsi="Times New Roman"/>
          <w:b/>
          <w:sz w:val="28"/>
        </w:rPr>
      </w:pPr>
    </w:p>
    <w:p w14:paraId="53B6658B" w14:textId="77777777" w:rsidR="00E22FE4" w:rsidRDefault="00AC74E6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1. Общие положения</w:t>
      </w:r>
    </w:p>
    <w:p w14:paraId="17626DB9" w14:textId="5CD4C565" w:rsidR="00E22FE4" w:rsidRDefault="00F97F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AC74E6">
        <w:rPr>
          <w:rFonts w:ascii="Times New Roman" w:hAnsi="Times New Roman"/>
          <w:sz w:val="28"/>
        </w:rPr>
        <w:t xml:space="preserve">Провести в Республике Крым, Краснодарском крае, </w:t>
      </w:r>
      <w:r w:rsidR="003A0E38">
        <w:rPr>
          <w:rFonts w:ascii="Times New Roman" w:hAnsi="Times New Roman"/>
          <w:sz w:val="28"/>
        </w:rPr>
        <w:t xml:space="preserve">городе федерального значения </w:t>
      </w:r>
      <w:r w:rsidR="00AC74E6">
        <w:rPr>
          <w:rFonts w:ascii="Times New Roman" w:hAnsi="Times New Roman"/>
          <w:sz w:val="28"/>
        </w:rPr>
        <w:t>Севастополе (далее - субъекты Российской Федерации), эксперимент по</w:t>
      </w:r>
      <w:r w:rsidR="00AC70A8">
        <w:rPr>
          <w:rFonts w:ascii="Times New Roman" w:hAnsi="Times New Roman"/>
          <w:sz w:val="28"/>
        </w:rPr>
        <w:t xml:space="preserve"> </w:t>
      </w:r>
      <w:r w:rsidR="00AC70A8" w:rsidRPr="00AC70A8">
        <w:rPr>
          <w:rFonts w:ascii="Times New Roman" w:hAnsi="Times New Roman"/>
          <w:sz w:val="28"/>
        </w:rPr>
        <w:t xml:space="preserve">предоставлению гостиничных услуг в гостевых домах </w:t>
      </w:r>
      <w:r w:rsidR="00AC74E6">
        <w:rPr>
          <w:rFonts w:ascii="Times New Roman" w:hAnsi="Times New Roman"/>
          <w:sz w:val="28"/>
        </w:rPr>
        <w:t xml:space="preserve">в целях обеспечения защиты прав потребителей, их безопасности, создания благоприятных условий для развития курортной инфраструктуры </w:t>
      </w:r>
      <w:r w:rsidR="003A0E38">
        <w:rPr>
          <w:rFonts w:ascii="Times New Roman" w:hAnsi="Times New Roman"/>
          <w:sz w:val="28"/>
        </w:rPr>
        <w:br/>
      </w:r>
      <w:r w:rsidR="00AC74E6">
        <w:rPr>
          <w:rFonts w:ascii="Times New Roman" w:hAnsi="Times New Roman"/>
          <w:sz w:val="28"/>
        </w:rPr>
        <w:t xml:space="preserve">(далее </w:t>
      </w:r>
      <w:r w:rsidR="003A0E38">
        <w:rPr>
          <w:rFonts w:ascii="Times New Roman" w:hAnsi="Times New Roman"/>
          <w:sz w:val="28"/>
        </w:rPr>
        <w:t>соответственно –</w:t>
      </w:r>
      <w:r w:rsidR="00AC74E6">
        <w:rPr>
          <w:rFonts w:ascii="Times New Roman" w:hAnsi="Times New Roman"/>
          <w:sz w:val="28"/>
        </w:rPr>
        <w:t xml:space="preserve"> эксперимент</w:t>
      </w:r>
      <w:r w:rsidR="003A0E38">
        <w:rPr>
          <w:rFonts w:ascii="Times New Roman" w:hAnsi="Times New Roman"/>
          <w:sz w:val="28"/>
        </w:rPr>
        <w:t>, участники эксперимента</w:t>
      </w:r>
      <w:r w:rsidR="00AC74E6">
        <w:rPr>
          <w:rFonts w:ascii="Times New Roman" w:hAnsi="Times New Roman"/>
          <w:sz w:val="28"/>
        </w:rPr>
        <w:t>) и осуществить оценку его эффективности.</w:t>
      </w:r>
    </w:p>
    <w:p w14:paraId="36181F16" w14:textId="77777777" w:rsidR="006C5DB6" w:rsidRDefault="00F97F5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A0E38">
        <w:rPr>
          <w:rFonts w:ascii="Times New Roman" w:hAnsi="Times New Roman"/>
          <w:sz w:val="28"/>
        </w:rPr>
        <w:t xml:space="preserve">2. </w:t>
      </w:r>
      <w:r w:rsidR="006C5DB6" w:rsidRPr="003A0E38">
        <w:rPr>
          <w:rFonts w:ascii="Times New Roman" w:hAnsi="Times New Roman"/>
          <w:sz w:val="28"/>
        </w:rPr>
        <w:t>Включение в эксперимент иных субъектов Российской Федерации осуществляется пут</w:t>
      </w:r>
      <w:r w:rsidRPr="003A0E38">
        <w:rPr>
          <w:rFonts w:ascii="Times New Roman" w:hAnsi="Times New Roman"/>
          <w:sz w:val="28"/>
        </w:rPr>
        <w:t>е</w:t>
      </w:r>
      <w:r w:rsidR="006C5DB6" w:rsidRPr="003A0E38">
        <w:rPr>
          <w:rFonts w:ascii="Times New Roman" w:hAnsi="Times New Roman"/>
          <w:sz w:val="28"/>
        </w:rPr>
        <w:t xml:space="preserve">м </w:t>
      </w:r>
      <w:r w:rsidR="007054FF" w:rsidRPr="003A0E38">
        <w:rPr>
          <w:rFonts w:ascii="Times New Roman" w:hAnsi="Times New Roman"/>
          <w:sz w:val="28"/>
        </w:rPr>
        <w:t>внесения изменений в настоящий Ф</w:t>
      </w:r>
      <w:r w:rsidR="006C5DB6" w:rsidRPr="003A0E38">
        <w:rPr>
          <w:rFonts w:ascii="Times New Roman" w:hAnsi="Times New Roman"/>
          <w:sz w:val="28"/>
        </w:rPr>
        <w:t>едеральный закон.</w:t>
      </w:r>
      <w:r w:rsidR="006C5DB6">
        <w:rPr>
          <w:rFonts w:ascii="Times New Roman" w:hAnsi="Times New Roman"/>
          <w:sz w:val="28"/>
        </w:rPr>
        <w:t xml:space="preserve"> </w:t>
      </w:r>
    </w:p>
    <w:p w14:paraId="566D5067" w14:textId="46BAFFF1" w:rsidR="00E22FE4" w:rsidRPr="000E20F6" w:rsidRDefault="00E22FE4" w:rsidP="000E20F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AB26F36" w14:textId="77777777" w:rsidR="00184F72" w:rsidRPr="00184F72" w:rsidRDefault="00AC74E6" w:rsidP="00184F72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2. </w:t>
      </w:r>
      <w:r w:rsidR="00184F72" w:rsidRPr="00184F72">
        <w:rPr>
          <w:rFonts w:ascii="Times New Roman" w:hAnsi="Times New Roman"/>
          <w:b/>
          <w:sz w:val="28"/>
        </w:rPr>
        <w:t>Основные понятия</w:t>
      </w:r>
    </w:p>
    <w:p w14:paraId="58779004" w14:textId="77777777" w:rsidR="00C05A5F" w:rsidRDefault="00184F72" w:rsidP="00C05A5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A0E38">
        <w:rPr>
          <w:rFonts w:ascii="Times New Roman" w:hAnsi="Times New Roman"/>
          <w:sz w:val="28"/>
        </w:rPr>
        <w:t>1. Для целей настоящего Федерального закона применяются следующие основные понятия:</w:t>
      </w:r>
    </w:p>
    <w:p w14:paraId="30978DA9" w14:textId="7DDCD1AD" w:rsidR="00184F72" w:rsidRPr="003A0E38" w:rsidRDefault="00184F72" w:rsidP="00C05A5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A0E38">
        <w:rPr>
          <w:rFonts w:ascii="Times New Roman" w:hAnsi="Times New Roman"/>
          <w:sz w:val="28"/>
        </w:rPr>
        <w:lastRenderedPageBreak/>
        <w:t xml:space="preserve">1) гостевой дом – средство размещения, представляющее собой индивидуальный жилой дом или часть индивидуального жилого дома, </w:t>
      </w:r>
      <w:r w:rsidRPr="003A0E38">
        <w:rPr>
          <w:rFonts w:ascii="Times New Roman" w:hAnsi="Times New Roman"/>
          <w:sz w:val="28"/>
        </w:rPr>
        <w:br/>
        <w:t>в котором номера и помещения вспомогательного характера используются для осуществления деятельности по предоставлению гостиничных услуг;</w:t>
      </w:r>
    </w:p>
    <w:p w14:paraId="4122554D" w14:textId="77777777" w:rsidR="00184F72" w:rsidRPr="003A0E38" w:rsidRDefault="00184F72" w:rsidP="003A0E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A0E38">
        <w:rPr>
          <w:rFonts w:ascii="Times New Roman" w:hAnsi="Times New Roman"/>
          <w:sz w:val="28"/>
        </w:rPr>
        <w:t>2) номера гостевого дома – жилые помещения, предназначенные для временного размещения туристов (потребителей гостиничных услуг);</w:t>
      </w:r>
    </w:p>
    <w:p w14:paraId="5D2F3AB2" w14:textId="77777777" w:rsidR="00184F72" w:rsidRPr="003A0E38" w:rsidRDefault="00184F72" w:rsidP="003A0E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A0E38">
        <w:rPr>
          <w:rFonts w:ascii="Times New Roman" w:hAnsi="Times New Roman"/>
          <w:sz w:val="28"/>
        </w:rPr>
        <w:t>3) помещения вспомогательного характера в гостевом доме – помещения, которые используются собственником гостевого дома</w:t>
      </w:r>
      <w:r w:rsidR="00766BF1">
        <w:rPr>
          <w:rFonts w:ascii="Times New Roman" w:hAnsi="Times New Roman"/>
          <w:sz w:val="28"/>
        </w:rPr>
        <w:t xml:space="preserve"> </w:t>
      </w:r>
      <w:r w:rsidR="00E74E61" w:rsidRPr="003A0E38">
        <w:rPr>
          <w:rFonts w:ascii="Times New Roman" w:hAnsi="Times New Roman"/>
          <w:sz w:val="28"/>
        </w:rPr>
        <w:t xml:space="preserve">для оказания </w:t>
      </w:r>
      <w:r w:rsidRPr="003A0E38">
        <w:rPr>
          <w:rFonts w:ascii="Times New Roman" w:hAnsi="Times New Roman"/>
          <w:sz w:val="28"/>
        </w:rPr>
        <w:t xml:space="preserve">гостиничных услуг, в том числе </w:t>
      </w:r>
      <w:r w:rsidR="00766BF1">
        <w:rPr>
          <w:rFonts w:ascii="Times New Roman" w:hAnsi="Times New Roman"/>
          <w:sz w:val="28"/>
        </w:rPr>
        <w:t>услуг</w:t>
      </w:r>
      <w:r w:rsidRPr="003A0E38">
        <w:rPr>
          <w:rFonts w:ascii="Times New Roman" w:hAnsi="Times New Roman"/>
          <w:sz w:val="28"/>
        </w:rPr>
        <w:t xml:space="preserve"> питания, бытового обслуживания, обеспечения досуга</w:t>
      </w:r>
      <w:r w:rsidR="00766BF1">
        <w:rPr>
          <w:rFonts w:ascii="Times New Roman" w:hAnsi="Times New Roman"/>
          <w:sz w:val="28"/>
        </w:rPr>
        <w:t xml:space="preserve"> </w:t>
      </w:r>
      <w:r w:rsidRPr="003A0E38">
        <w:rPr>
          <w:rFonts w:ascii="Times New Roman" w:hAnsi="Times New Roman"/>
          <w:sz w:val="28"/>
        </w:rPr>
        <w:t>и отдыха туристов;</w:t>
      </w:r>
    </w:p>
    <w:p w14:paraId="77EBA2B1" w14:textId="35588374" w:rsidR="00184F72" w:rsidRPr="003A0E38" w:rsidRDefault="00E74E61" w:rsidP="003A0E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A0E38">
        <w:rPr>
          <w:rFonts w:ascii="Times New Roman" w:hAnsi="Times New Roman"/>
          <w:sz w:val="28"/>
        </w:rPr>
        <w:t>4</w:t>
      </w:r>
      <w:r w:rsidR="00184F72" w:rsidRPr="003A0E38">
        <w:rPr>
          <w:rFonts w:ascii="Times New Roman" w:hAnsi="Times New Roman"/>
          <w:sz w:val="28"/>
        </w:rPr>
        <w:t xml:space="preserve">) собственник гостевого дома – физическое лицо, обладающее правом собственности на гостевой дом и зарегистрированное в нем по месту жительства либо обладающее правом собственности на индивидуальный жилой дом (часть индивидуального жилого дома) (и зарегистрированное там в нем по </w:t>
      </w:r>
      <w:r w:rsidR="003F1546">
        <w:rPr>
          <w:rFonts w:ascii="Times New Roman" w:hAnsi="Times New Roman"/>
          <w:sz w:val="28"/>
        </w:rPr>
        <w:t xml:space="preserve">месту жительства), </w:t>
      </w:r>
      <w:r w:rsidR="003F1546" w:rsidRPr="003F1546">
        <w:rPr>
          <w:rFonts w:ascii="Times New Roman" w:hAnsi="Times New Roman"/>
          <w:sz w:val="28"/>
        </w:rPr>
        <w:t>расположенный</w:t>
      </w:r>
      <w:r w:rsidR="00184F72" w:rsidRPr="003A0E38">
        <w:rPr>
          <w:rFonts w:ascii="Times New Roman" w:hAnsi="Times New Roman"/>
          <w:sz w:val="28"/>
        </w:rPr>
        <w:t xml:space="preserve"> на том же земельном участке, </w:t>
      </w:r>
      <w:r w:rsidR="003A0E38">
        <w:rPr>
          <w:rFonts w:ascii="Times New Roman" w:hAnsi="Times New Roman"/>
          <w:sz w:val="28"/>
        </w:rPr>
        <w:br/>
      </w:r>
      <w:r w:rsidR="00184F72" w:rsidRPr="003A0E38">
        <w:rPr>
          <w:rFonts w:ascii="Times New Roman" w:hAnsi="Times New Roman"/>
          <w:sz w:val="28"/>
        </w:rPr>
        <w:t>на котором расположен гостевой дом.</w:t>
      </w:r>
    </w:p>
    <w:p w14:paraId="25CD4CF3" w14:textId="77777777" w:rsidR="00E74E61" w:rsidRPr="003A0E38" w:rsidRDefault="00E74E61" w:rsidP="003A0E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A0E38">
        <w:rPr>
          <w:rFonts w:ascii="Times New Roman" w:hAnsi="Times New Roman"/>
          <w:sz w:val="28"/>
        </w:rPr>
        <w:t>5</w:t>
      </w:r>
      <w:r w:rsidR="00184F72" w:rsidRPr="003A0E38">
        <w:rPr>
          <w:rFonts w:ascii="Times New Roman" w:hAnsi="Times New Roman"/>
          <w:sz w:val="28"/>
        </w:rPr>
        <w:t xml:space="preserve">) координатор эксперимента </w:t>
      </w:r>
      <w:r w:rsidR="003A0E38" w:rsidRPr="003A0E38">
        <w:rPr>
          <w:rFonts w:ascii="Times New Roman" w:hAnsi="Times New Roman"/>
          <w:sz w:val="28"/>
        </w:rPr>
        <w:t xml:space="preserve">– </w:t>
      </w:r>
      <w:r w:rsidR="00184F72" w:rsidRPr="003A0E38">
        <w:rPr>
          <w:rFonts w:ascii="Times New Roman" w:hAnsi="Times New Roman"/>
          <w:sz w:val="28"/>
        </w:rPr>
        <w:t>уполномоченный Правительством Российской Федерации федеральный орган исполнител</w:t>
      </w:r>
      <w:r w:rsidRPr="003A0E38">
        <w:rPr>
          <w:rFonts w:ascii="Times New Roman" w:hAnsi="Times New Roman"/>
          <w:sz w:val="28"/>
        </w:rPr>
        <w:t>ьной власти.</w:t>
      </w:r>
    </w:p>
    <w:p w14:paraId="500DC870" w14:textId="77777777" w:rsidR="00184F72" w:rsidRPr="003A0E38" w:rsidRDefault="00184F72" w:rsidP="003A0E3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A0E38">
        <w:rPr>
          <w:rFonts w:ascii="Times New Roman" w:hAnsi="Times New Roman"/>
          <w:sz w:val="28"/>
        </w:rPr>
        <w:t>2. Иные понятия в настоящем Федеральном законе используются в значениях, определенных законодательством Российской Федерации.</w:t>
      </w:r>
    </w:p>
    <w:p w14:paraId="3BCF5970" w14:textId="77777777" w:rsidR="00184F72" w:rsidRPr="000E20F6" w:rsidRDefault="00184F7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CA6F4FB" w14:textId="77777777" w:rsidR="00E22FE4" w:rsidRDefault="00E74E61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 w:rsidRPr="00E74E61">
        <w:rPr>
          <w:rFonts w:ascii="Times New Roman" w:hAnsi="Times New Roman"/>
          <w:b/>
          <w:sz w:val="28"/>
        </w:rPr>
        <w:t xml:space="preserve">Статья 3. </w:t>
      </w:r>
      <w:r w:rsidR="00AC74E6">
        <w:rPr>
          <w:rFonts w:ascii="Times New Roman" w:hAnsi="Times New Roman"/>
          <w:b/>
          <w:sz w:val="28"/>
        </w:rPr>
        <w:t>Срок проведения эксперимента</w:t>
      </w:r>
    </w:p>
    <w:p w14:paraId="4C110C1D" w14:textId="77777777" w:rsidR="00E22FE4" w:rsidRDefault="00AC74E6" w:rsidP="003A0E38">
      <w:pPr>
        <w:pStyle w:val="af5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</w:rPr>
      </w:pPr>
      <w:r w:rsidRPr="003A0E38">
        <w:rPr>
          <w:rFonts w:ascii="Times New Roman" w:hAnsi="Times New Roman"/>
          <w:sz w:val="28"/>
        </w:rPr>
        <w:t>Эксперимент проводится по 31 декабря 2026 года.</w:t>
      </w:r>
    </w:p>
    <w:p w14:paraId="122ADE3B" w14:textId="4A4D22B5" w:rsidR="00C05A5F" w:rsidRPr="00C05A5F" w:rsidRDefault="00184F72" w:rsidP="00C05A5F">
      <w:pPr>
        <w:pStyle w:val="af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</w:t>
      </w:r>
      <w:r w:rsidR="00E74E61">
        <w:rPr>
          <w:rFonts w:ascii="Times New Roman" w:hAnsi="Times New Roman"/>
          <w:sz w:val="28"/>
        </w:rPr>
        <w:t xml:space="preserve">сведений о гостевых домах осуществляется </w:t>
      </w:r>
      <w:r w:rsidR="00E74E61" w:rsidRPr="00E74E61">
        <w:rPr>
          <w:rFonts w:ascii="Times New Roman" w:hAnsi="Times New Roman"/>
          <w:sz w:val="28"/>
        </w:rPr>
        <w:t xml:space="preserve">с 1 января 2024 года </w:t>
      </w:r>
      <w:r w:rsidR="00E74E61">
        <w:rPr>
          <w:rFonts w:ascii="Times New Roman" w:hAnsi="Times New Roman"/>
          <w:sz w:val="28"/>
        </w:rPr>
        <w:t xml:space="preserve">в единый перечень классифицированных гостиниц, горнолыжных трасс, пляжей, предусмотренный Федеральным законом от 24 ноября </w:t>
      </w:r>
      <w:r w:rsidR="00E74E61" w:rsidRPr="00E74E61">
        <w:rPr>
          <w:rFonts w:ascii="Times New Roman" w:hAnsi="Times New Roman"/>
          <w:sz w:val="28"/>
        </w:rPr>
        <w:t>1996</w:t>
      </w:r>
      <w:r w:rsidR="00E74E61">
        <w:rPr>
          <w:rFonts w:ascii="Times New Roman" w:hAnsi="Times New Roman"/>
          <w:sz w:val="28"/>
        </w:rPr>
        <w:t xml:space="preserve"> г. №</w:t>
      </w:r>
      <w:r w:rsidR="00E74E61" w:rsidRPr="00E74E61">
        <w:rPr>
          <w:rFonts w:ascii="Times New Roman" w:hAnsi="Times New Roman"/>
          <w:sz w:val="28"/>
        </w:rPr>
        <w:t xml:space="preserve"> 132-ФЗ</w:t>
      </w:r>
      <w:r w:rsidR="00E74E61">
        <w:rPr>
          <w:rFonts w:ascii="Times New Roman" w:hAnsi="Times New Roman"/>
          <w:sz w:val="28"/>
        </w:rPr>
        <w:t xml:space="preserve"> «</w:t>
      </w:r>
      <w:r w:rsidR="00E74E61" w:rsidRPr="003A0E38">
        <w:rPr>
          <w:rFonts w:ascii="Times New Roman" w:hAnsi="Times New Roman"/>
          <w:sz w:val="28"/>
        </w:rPr>
        <w:t>Об основах туристской деятельности в Российской Федерации</w:t>
      </w:r>
      <w:r w:rsidR="00E74E61">
        <w:rPr>
          <w:rFonts w:ascii="Times New Roman" w:hAnsi="Times New Roman"/>
          <w:sz w:val="28"/>
        </w:rPr>
        <w:t>» (далее – единый перечень).</w:t>
      </w:r>
    </w:p>
    <w:p w14:paraId="2074C658" w14:textId="4A4D22B5" w:rsidR="00C05A5F" w:rsidRDefault="00C05A5F" w:rsidP="00C05A5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672C6372" w14:textId="77777777" w:rsidR="00C05A5F" w:rsidRPr="00C05A5F" w:rsidRDefault="00C05A5F" w:rsidP="00C05A5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2D3F1A5E" w14:textId="77777777" w:rsidR="00E22FE4" w:rsidRDefault="00AC74E6">
      <w:pPr>
        <w:spacing w:after="0" w:line="36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Статья 4. Требования, предъявляемые к гостевым домам</w:t>
      </w:r>
    </w:p>
    <w:p w14:paraId="68E35E2A" w14:textId="77777777" w:rsidR="00E22FE4" w:rsidRDefault="00AC74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Гостевой дом подлежит обязательному включению </w:t>
      </w:r>
      <w:r w:rsidRPr="003A0E38">
        <w:rPr>
          <w:rFonts w:ascii="Times New Roman" w:hAnsi="Times New Roman"/>
          <w:sz w:val="28"/>
        </w:rPr>
        <w:t xml:space="preserve">в </w:t>
      </w:r>
      <w:r w:rsidR="00F013E5" w:rsidRPr="003A0E38">
        <w:rPr>
          <w:rFonts w:ascii="Times New Roman" w:hAnsi="Times New Roman"/>
          <w:sz w:val="28"/>
        </w:rPr>
        <w:t>единый перечень</w:t>
      </w:r>
      <w:r w:rsidR="00E74E61" w:rsidRPr="003A0E38">
        <w:rPr>
          <w:rFonts w:ascii="Times New Roman" w:hAnsi="Times New Roman"/>
          <w:sz w:val="28"/>
        </w:rPr>
        <w:t>.</w:t>
      </w:r>
    </w:p>
    <w:p w14:paraId="75A05F2D" w14:textId="77777777" w:rsidR="00E22FE4" w:rsidRDefault="00AC74E6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2. Для внесения в </w:t>
      </w:r>
      <w:r w:rsidR="00F013E5" w:rsidRPr="003A0E38">
        <w:rPr>
          <w:rFonts w:ascii="Times New Roman" w:hAnsi="Times New Roman"/>
          <w:sz w:val="28"/>
        </w:rPr>
        <w:t>единый перечень</w:t>
      </w:r>
      <w:r w:rsidR="00F013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гостевой дом должен отвечать следующим требованиям: </w:t>
      </w:r>
    </w:p>
    <w:p w14:paraId="24702D19" w14:textId="77777777" w:rsidR="00E22FE4" w:rsidRDefault="00AC74E6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1) общая площадь гостевого дома не превышает 1000 квадратных метров;</w:t>
      </w:r>
    </w:p>
    <w:p w14:paraId="7E7ED359" w14:textId="77777777" w:rsidR="00E22FE4" w:rsidRDefault="00AC74E6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2) количество номеров в гостевом доме не превышает 15;</w:t>
      </w:r>
    </w:p>
    <w:p w14:paraId="627EF12B" w14:textId="77777777" w:rsidR="00E22FE4" w:rsidRDefault="00AC74E6" w:rsidP="003A0E38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3) гостевой дом поставлен на государственный кадастровый уч</w:t>
      </w:r>
      <w:r w:rsidR="009A65B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т;</w:t>
      </w:r>
    </w:p>
    <w:p w14:paraId="3AF6F7EE" w14:textId="7D3B3EAE" w:rsidR="00E22FE4" w:rsidRDefault="00E74E6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AC74E6">
        <w:rPr>
          <w:rFonts w:ascii="Times New Roman" w:hAnsi="Times New Roman"/>
          <w:sz w:val="28"/>
        </w:rPr>
        <w:t>) гостевой дом соответствует категории «без звезд»</w:t>
      </w:r>
      <w:r w:rsidR="008F1F17">
        <w:rPr>
          <w:rFonts w:ascii="Times New Roman" w:hAnsi="Times New Roman"/>
          <w:sz w:val="28"/>
        </w:rPr>
        <w:t xml:space="preserve">, в соответствии с требованиями, предъявляемыми к гостиницам данной категории, установленных </w:t>
      </w:r>
      <w:r w:rsidR="00AC70A8">
        <w:rPr>
          <w:rFonts w:ascii="Times New Roman" w:hAnsi="Times New Roman"/>
          <w:sz w:val="28"/>
        </w:rPr>
        <w:t>п</w:t>
      </w:r>
      <w:r w:rsidR="008F1F17">
        <w:rPr>
          <w:rFonts w:ascii="Times New Roman" w:hAnsi="Times New Roman"/>
          <w:sz w:val="28"/>
        </w:rPr>
        <w:t>оложением о классификации гостиниц, утвержденных Правительств</w:t>
      </w:r>
      <w:r w:rsidR="00AC70A8">
        <w:rPr>
          <w:rFonts w:ascii="Times New Roman" w:hAnsi="Times New Roman"/>
          <w:sz w:val="28"/>
        </w:rPr>
        <w:t>ом</w:t>
      </w:r>
      <w:r w:rsidR="008F1F17">
        <w:rPr>
          <w:rFonts w:ascii="Times New Roman" w:hAnsi="Times New Roman"/>
          <w:sz w:val="28"/>
        </w:rPr>
        <w:t xml:space="preserve"> Российской Федерации</w:t>
      </w:r>
      <w:r w:rsidR="00AC70A8">
        <w:rPr>
          <w:rFonts w:ascii="Times New Roman" w:hAnsi="Times New Roman"/>
          <w:sz w:val="28"/>
        </w:rPr>
        <w:t>;</w:t>
      </w:r>
    </w:p>
    <w:p w14:paraId="2F924239" w14:textId="77777777" w:rsidR="00E22FE4" w:rsidRDefault="00E74E61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5</w:t>
      </w:r>
      <w:r w:rsidR="00AC74E6">
        <w:rPr>
          <w:rFonts w:ascii="Times New Roman" w:hAnsi="Times New Roman"/>
          <w:sz w:val="28"/>
        </w:rPr>
        <w:t>) гостевой дом размещается на земельном участке с видом разрешенного использования для индивидуального жилищного строительства</w:t>
      </w:r>
      <w:r w:rsidR="00AC74E6">
        <w:rPr>
          <w:rFonts w:ascii="Times New Roman" w:hAnsi="Times New Roman"/>
          <w:sz w:val="24"/>
        </w:rPr>
        <w:t>.</w:t>
      </w:r>
    </w:p>
    <w:p w14:paraId="1903599A" w14:textId="77777777" w:rsidR="00E22FE4" w:rsidRDefault="00AC74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Законами и иными нормативными правовыми актами субъектов Российской Федерации может быть предусмотрена предельная площадь гостевого дома менее 1000 квадратных метров.</w:t>
      </w:r>
    </w:p>
    <w:p w14:paraId="30913B11" w14:textId="77777777" w:rsidR="00E22FE4" w:rsidRDefault="00AC74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Для целей включения в </w:t>
      </w:r>
      <w:r w:rsidR="0051642C" w:rsidRPr="003A0E38">
        <w:rPr>
          <w:rFonts w:ascii="Times New Roman" w:hAnsi="Times New Roman"/>
          <w:sz w:val="28"/>
        </w:rPr>
        <w:t>единый перечень</w:t>
      </w:r>
      <w:r w:rsidR="0051642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общая площадь гостевого дома рассчитывается как общая площадь всех жилых помещений, расположенных на земельном участке, на котором расположен гостевой дом.</w:t>
      </w:r>
    </w:p>
    <w:p w14:paraId="4E93D803" w14:textId="77777777" w:rsidR="00E22FE4" w:rsidRDefault="00AC74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Порядок ведения </w:t>
      </w:r>
      <w:r w:rsidR="0051642C" w:rsidRPr="003A0E38">
        <w:rPr>
          <w:rFonts w:ascii="Times New Roman" w:hAnsi="Times New Roman"/>
          <w:sz w:val="28"/>
        </w:rPr>
        <w:t>единого перечня</w:t>
      </w:r>
      <w:r>
        <w:rPr>
          <w:rFonts w:ascii="Times New Roman" w:hAnsi="Times New Roman"/>
          <w:sz w:val="28"/>
        </w:rPr>
        <w:t xml:space="preserve"> утвержда</w:t>
      </w:r>
      <w:r w:rsidR="00C625A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Правительством Российской Федерации.</w:t>
      </w:r>
    </w:p>
    <w:p w14:paraId="18D2C6F4" w14:textId="77777777" w:rsidR="00E22FE4" w:rsidRDefault="00E22F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9274CA4" w14:textId="77777777" w:rsidR="00E22FE4" w:rsidRDefault="00AC74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5. Реклама гостевых домов</w:t>
      </w:r>
    </w:p>
    <w:p w14:paraId="23B40CCA" w14:textId="5DE2B908" w:rsidR="00E22FE4" w:rsidRDefault="00AC74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Рекламирование оказания гостиничных услуг с использованием гостевого дома, включая объявления на сайтах агрегаторов информации </w:t>
      </w:r>
      <w:r w:rsidR="003A0E38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гостевом доме без указания регистрационного номера, присвоенного гостевому дому при внесении сведений о н</w:t>
      </w:r>
      <w:r w:rsidR="00C625A0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м в </w:t>
      </w:r>
      <w:r w:rsidR="0051642C" w:rsidRPr="003A0E38">
        <w:rPr>
          <w:rFonts w:ascii="Times New Roman" w:hAnsi="Times New Roman"/>
          <w:sz w:val="28"/>
        </w:rPr>
        <w:t>единый перечень</w:t>
      </w:r>
      <w:r w:rsidR="003F154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запрещается и влечет за собой административную ответственность в соответствии с законодательством Российской Федерации.</w:t>
      </w:r>
      <w:proofErr w:type="gramEnd"/>
    </w:p>
    <w:p w14:paraId="4D5B79B9" w14:textId="77777777" w:rsidR="00E22FE4" w:rsidRDefault="00E22FE4" w:rsidP="003A0E3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49598DF7" w14:textId="77777777" w:rsidR="007054FF" w:rsidRDefault="007054F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</w:t>
      </w:r>
      <w:r w:rsidR="00E74E61">
        <w:rPr>
          <w:rFonts w:ascii="Times New Roman" w:hAnsi="Times New Roman"/>
          <w:b/>
          <w:sz w:val="28"/>
        </w:rPr>
        <w:t>6</w:t>
      </w:r>
      <w:r w:rsidR="00AC74E6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Учет и инструменты регулирования эксперимента</w:t>
      </w:r>
    </w:p>
    <w:p w14:paraId="0BA81BD1" w14:textId="77777777" w:rsidR="007054FF" w:rsidRPr="007054FF" w:rsidRDefault="00F97F5E" w:rsidP="007054F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7054FF" w:rsidRPr="007054FF">
        <w:rPr>
          <w:rFonts w:ascii="Times New Roman" w:hAnsi="Times New Roman"/>
          <w:sz w:val="28"/>
        </w:rPr>
        <w:t xml:space="preserve">Участники эксперимента представляют ежегодный отчет </w:t>
      </w:r>
      <w:r w:rsidR="003A0E38">
        <w:rPr>
          <w:rFonts w:ascii="Times New Roman" w:hAnsi="Times New Roman"/>
          <w:sz w:val="28"/>
        </w:rPr>
        <w:br/>
      </w:r>
      <w:r w:rsidR="007054FF" w:rsidRPr="007054FF">
        <w:rPr>
          <w:rFonts w:ascii="Times New Roman" w:hAnsi="Times New Roman"/>
          <w:sz w:val="28"/>
        </w:rPr>
        <w:t>о результатах проведения эксперимента</w:t>
      </w:r>
      <w:r w:rsidR="008162CF" w:rsidRPr="008162CF">
        <w:t xml:space="preserve"> </w:t>
      </w:r>
      <w:r w:rsidR="008162CF" w:rsidRPr="003A0E38">
        <w:rPr>
          <w:rFonts w:ascii="Times New Roman" w:hAnsi="Times New Roman"/>
          <w:sz w:val="28"/>
          <w:szCs w:val="28"/>
        </w:rPr>
        <w:t xml:space="preserve">до 15 января </w:t>
      </w:r>
      <w:r w:rsidR="008162CF" w:rsidRPr="008162CF">
        <w:rPr>
          <w:rFonts w:ascii="Times New Roman" w:hAnsi="Times New Roman"/>
          <w:sz w:val="28"/>
          <w:szCs w:val="28"/>
        </w:rPr>
        <w:t>года,</w:t>
      </w:r>
      <w:r w:rsidR="008162CF">
        <w:rPr>
          <w:rFonts w:ascii="Times New Roman" w:hAnsi="Times New Roman"/>
          <w:sz w:val="28"/>
        </w:rPr>
        <w:t xml:space="preserve"> следующего </w:t>
      </w:r>
      <w:r w:rsidR="003A0E38">
        <w:rPr>
          <w:rFonts w:ascii="Times New Roman" w:hAnsi="Times New Roman"/>
          <w:sz w:val="28"/>
        </w:rPr>
        <w:br/>
      </w:r>
      <w:r w:rsidR="008162CF">
        <w:rPr>
          <w:rFonts w:ascii="Times New Roman" w:hAnsi="Times New Roman"/>
          <w:sz w:val="28"/>
        </w:rPr>
        <w:t>за отчетным</w:t>
      </w:r>
      <w:r w:rsidR="003A0E38">
        <w:rPr>
          <w:rFonts w:ascii="Times New Roman" w:hAnsi="Times New Roman"/>
          <w:sz w:val="28"/>
        </w:rPr>
        <w:t xml:space="preserve">, </w:t>
      </w:r>
      <w:r w:rsidR="003A0E38" w:rsidRPr="003A0E38">
        <w:rPr>
          <w:rFonts w:ascii="Times New Roman" w:hAnsi="Times New Roman"/>
          <w:sz w:val="28"/>
        </w:rPr>
        <w:t>координатору эксперимента</w:t>
      </w:r>
      <w:r w:rsidR="003A0E38">
        <w:rPr>
          <w:rFonts w:ascii="Times New Roman" w:hAnsi="Times New Roman"/>
          <w:sz w:val="28"/>
        </w:rPr>
        <w:t>.</w:t>
      </w:r>
      <w:r w:rsidR="007054FF" w:rsidRPr="007054FF">
        <w:rPr>
          <w:rFonts w:ascii="Times New Roman" w:hAnsi="Times New Roman"/>
          <w:sz w:val="28"/>
        </w:rPr>
        <w:t xml:space="preserve"> Форма указанного отчета и порядок его представления определяются координатором эксперимента.</w:t>
      </w:r>
    </w:p>
    <w:p w14:paraId="4B3FE7A8" w14:textId="77777777" w:rsidR="007054FF" w:rsidRPr="007054FF" w:rsidRDefault="00F97F5E" w:rsidP="007054F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7054FF" w:rsidRPr="007054FF">
        <w:rPr>
          <w:rFonts w:ascii="Times New Roman" w:hAnsi="Times New Roman"/>
          <w:sz w:val="28"/>
        </w:rPr>
        <w:t>После окончания срока проведения эксперимента координатор эксперимента в течение трех месяцев представляет доклад в Правительство Российской Федерации.</w:t>
      </w:r>
    </w:p>
    <w:p w14:paraId="6DA703DA" w14:textId="77777777" w:rsidR="007054FF" w:rsidRDefault="007054FF" w:rsidP="007054FF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3B4BAAA5" w14:textId="77777777" w:rsidR="00E22FE4" w:rsidRDefault="00AC74E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7054FF" w:rsidRPr="007054FF">
        <w:rPr>
          <w:rFonts w:ascii="Times New Roman" w:hAnsi="Times New Roman"/>
          <w:b/>
          <w:sz w:val="28"/>
        </w:rPr>
        <w:t xml:space="preserve">Статья </w:t>
      </w:r>
      <w:r w:rsidR="008162CF">
        <w:rPr>
          <w:rFonts w:ascii="Times New Roman" w:hAnsi="Times New Roman"/>
          <w:b/>
          <w:sz w:val="28"/>
        </w:rPr>
        <w:t>7</w:t>
      </w:r>
      <w:r w:rsidR="007054FF" w:rsidRPr="007054FF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Вступление в силу настоящего Федерального закона</w:t>
      </w:r>
    </w:p>
    <w:p w14:paraId="60DE5DDF" w14:textId="77777777" w:rsidR="00E22FE4" w:rsidRDefault="00AC74E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Федеральный закон вступает в силу </w:t>
      </w:r>
      <w:r w:rsidR="008162CF">
        <w:rPr>
          <w:rFonts w:ascii="Times New Roman" w:hAnsi="Times New Roman"/>
          <w:sz w:val="28"/>
        </w:rPr>
        <w:t>с 1 апреля 2024 года.</w:t>
      </w:r>
    </w:p>
    <w:p w14:paraId="4DC41D5C" w14:textId="77777777" w:rsidR="00FC0523" w:rsidRDefault="00FC052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77A73B18" w14:textId="77777777" w:rsidR="00FC0523" w:rsidRPr="00FC0523" w:rsidRDefault="00FC0523" w:rsidP="00FC0523">
      <w:pPr>
        <w:spacing w:after="0" w:line="360" w:lineRule="auto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14:paraId="6592FE67" w14:textId="77777777" w:rsidR="00E22FE4" w:rsidRDefault="00E22FE4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5336AAD4" w14:textId="77777777" w:rsidR="00E22FE4" w:rsidRDefault="00AC74E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Президент</w:t>
      </w:r>
    </w:p>
    <w:p w14:paraId="4BE7B93F" w14:textId="2A0323FC" w:rsidR="00564F77" w:rsidRPr="00455D27" w:rsidRDefault="000E20F6" w:rsidP="00455D27">
      <w:pPr>
        <w:tabs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</w:t>
      </w:r>
      <w:bookmarkStart w:id="1" w:name="_GoBack"/>
      <w:bookmarkEnd w:id="1"/>
    </w:p>
    <w:sectPr w:rsidR="00564F77" w:rsidRPr="00455D27"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2C3AF" w14:textId="77777777" w:rsidR="00581374" w:rsidRDefault="00581374">
      <w:pPr>
        <w:spacing w:after="0" w:line="240" w:lineRule="auto"/>
      </w:pPr>
      <w:r>
        <w:separator/>
      </w:r>
    </w:p>
  </w:endnote>
  <w:endnote w:type="continuationSeparator" w:id="0">
    <w:p w14:paraId="6665C7B6" w14:textId="77777777" w:rsidR="00581374" w:rsidRDefault="0058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3F5F7" w14:textId="77777777" w:rsidR="00581374" w:rsidRDefault="00581374">
      <w:pPr>
        <w:spacing w:after="0" w:line="240" w:lineRule="auto"/>
      </w:pPr>
      <w:r>
        <w:separator/>
      </w:r>
    </w:p>
  </w:footnote>
  <w:footnote w:type="continuationSeparator" w:id="0">
    <w:p w14:paraId="2D2ABE89" w14:textId="77777777" w:rsidR="00581374" w:rsidRDefault="0058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30723"/>
    <w:multiLevelType w:val="hybridMultilevel"/>
    <w:tmpl w:val="2E28FA66"/>
    <w:lvl w:ilvl="0" w:tplc="EED06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E4"/>
    <w:rsid w:val="00015369"/>
    <w:rsid w:val="000368C4"/>
    <w:rsid w:val="000377E4"/>
    <w:rsid w:val="00096699"/>
    <w:rsid w:val="000E20F6"/>
    <w:rsid w:val="00184F72"/>
    <w:rsid w:val="00243A2C"/>
    <w:rsid w:val="00266771"/>
    <w:rsid w:val="002C2436"/>
    <w:rsid w:val="00301DA3"/>
    <w:rsid w:val="00334F7B"/>
    <w:rsid w:val="003A0E38"/>
    <w:rsid w:val="003F1546"/>
    <w:rsid w:val="00455D27"/>
    <w:rsid w:val="004E47B2"/>
    <w:rsid w:val="0051642C"/>
    <w:rsid w:val="00564F77"/>
    <w:rsid w:val="00581374"/>
    <w:rsid w:val="00582674"/>
    <w:rsid w:val="00595184"/>
    <w:rsid w:val="00621B19"/>
    <w:rsid w:val="006C5DB6"/>
    <w:rsid w:val="007054FF"/>
    <w:rsid w:val="00760318"/>
    <w:rsid w:val="00766BF1"/>
    <w:rsid w:val="00786B36"/>
    <w:rsid w:val="007F7136"/>
    <w:rsid w:val="008162CF"/>
    <w:rsid w:val="008A14E9"/>
    <w:rsid w:val="008A4902"/>
    <w:rsid w:val="008F1F17"/>
    <w:rsid w:val="009A65B8"/>
    <w:rsid w:val="009B3B9C"/>
    <w:rsid w:val="00A301A6"/>
    <w:rsid w:val="00A506D7"/>
    <w:rsid w:val="00AC2729"/>
    <w:rsid w:val="00AC70A8"/>
    <w:rsid w:val="00AC74E6"/>
    <w:rsid w:val="00AD0BAC"/>
    <w:rsid w:val="00AD2EC8"/>
    <w:rsid w:val="00AF6092"/>
    <w:rsid w:val="00B00C7C"/>
    <w:rsid w:val="00B87BF6"/>
    <w:rsid w:val="00BB64DE"/>
    <w:rsid w:val="00BC622B"/>
    <w:rsid w:val="00C0037B"/>
    <w:rsid w:val="00C05A5F"/>
    <w:rsid w:val="00C13A82"/>
    <w:rsid w:val="00C56EB2"/>
    <w:rsid w:val="00C625A0"/>
    <w:rsid w:val="00C80AE2"/>
    <w:rsid w:val="00CF3374"/>
    <w:rsid w:val="00D2161E"/>
    <w:rsid w:val="00D31ED4"/>
    <w:rsid w:val="00DE647D"/>
    <w:rsid w:val="00E22FE4"/>
    <w:rsid w:val="00E2474A"/>
    <w:rsid w:val="00E74E61"/>
    <w:rsid w:val="00EB7514"/>
    <w:rsid w:val="00ED6251"/>
    <w:rsid w:val="00F013E5"/>
    <w:rsid w:val="00F40749"/>
    <w:rsid w:val="00F42B56"/>
    <w:rsid w:val="00F64E7C"/>
    <w:rsid w:val="00F91E09"/>
    <w:rsid w:val="00F97F5E"/>
    <w:rsid w:val="00FB0EFC"/>
    <w:rsid w:val="00FC052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D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yperlink0">
    <w:name w:val="Hyperlink.0"/>
    <w:basedOn w:val="a7"/>
    <w:link w:val="Hyperlink00"/>
    <w:rPr>
      <w:rFonts w:ascii="Times New Roman" w:hAnsi="Times New Roman"/>
      <w:sz w:val="28"/>
      <w:u w:color="000000"/>
    </w:rPr>
  </w:style>
  <w:style w:type="character" w:customStyle="1" w:styleId="Hyperlink00">
    <w:name w:val="Hyperlink.0"/>
    <w:basedOn w:val="a8"/>
    <w:link w:val="Hyperlink0"/>
    <w:rPr>
      <w:rFonts w:ascii="Times New Roman" w:hAnsi="Times New Roman"/>
      <w:color w:val="000000"/>
      <w:sz w:val="28"/>
      <w:u w:color="000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annotation text"/>
    <w:basedOn w:val="a"/>
    <w:link w:val="ac"/>
    <w:pPr>
      <w:spacing w:line="240" w:lineRule="auto"/>
    </w:pPr>
    <w:rPr>
      <w:rFonts w:ascii="Calibri" w:hAnsi="Calibri"/>
      <w:sz w:val="20"/>
    </w:rPr>
  </w:style>
  <w:style w:type="character" w:customStyle="1" w:styleId="ac">
    <w:name w:val="Текст примечания Знак"/>
    <w:basedOn w:val="1"/>
    <w:link w:val="ab"/>
    <w:rPr>
      <w:rFonts w:ascii="Calibri" w:hAnsi="Calibri"/>
      <w:sz w:val="20"/>
    </w:rPr>
  </w:style>
  <w:style w:type="paragraph" w:styleId="ad">
    <w:name w:val="annotation subject"/>
    <w:basedOn w:val="ab"/>
    <w:next w:val="ab"/>
    <w:link w:val="ae"/>
    <w:rPr>
      <w:rFonts w:asciiTheme="minorHAnsi" w:hAnsiTheme="minorHAnsi"/>
      <w:b/>
    </w:rPr>
  </w:style>
  <w:style w:type="character" w:customStyle="1" w:styleId="ae">
    <w:name w:val="Тема примечания Знак"/>
    <w:basedOn w:val="ac"/>
    <w:link w:val="ad"/>
    <w:rPr>
      <w:rFonts w:asciiTheme="minorHAnsi" w:hAnsiTheme="minorHAnsi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a7">
    <w:name w:val="Нет"/>
    <w:link w:val="a8"/>
  </w:style>
  <w:style w:type="character" w:customStyle="1" w:styleId="a8">
    <w:name w:val="Нет"/>
    <w:link w:val="a7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styleId="af5">
    <w:name w:val="List Paragraph"/>
    <w:basedOn w:val="a"/>
    <w:uiPriority w:val="34"/>
    <w:qFormat/>
    <w:rsid w:val="00184F72"/>
    <w:pPr>
      <w:ind w:left="720"/>
      <w:contextualSpacing/>
    </w:pPr>
  </w:style>
  <w:style w:type="paragraph" w:styleId="af6">
    <w:name w:val="Normal (Web)"/>
    <w:semiHidden/>
    <w:unhideWhenUsed/>
    <w:rsid w:val="00AC70A8"/>
    <w:pPr>
      <w:spacing w:before="100" w:after="100" w:line="240" w:lineRule="auto"/>
    </w:pPr>
    <w:rPr>
      <w:rFonts w:ascii="Times New Roman" w:hAnsi="Times New Roman"/>
      <w:sz w:val="24"/>
      <w:szCs w:val="24"/>
      <w:u w:color="000000"/>
    </w:rPr>
  </w:style>
  <w:style w:type="paragraph" w:customStyle="1" w:styleId="Default">
    <w:name w:val="Default"/>
    <w:rsid w:val="00564F7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39"/>
    <w:rsid w:val="0001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a3"/>
    <w:rPr>
      <w:sz w:val="16"/>
    </w:rPr>
  </w:style>
  <w:style w:type="character" w:styleId="a3">
    <w:name w:val="annotation reference"/>
    <w:basedOn w:val="a0"/>
    <w:link w:val="12"/>
    <w:rPr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yperlink0">
    <w:name w:val="Hyperlink.0"/>
    <w:basedOn w:val="a7"/>
    <w:link w:val="Hyperlink00"/>
    <w:rPr>
      <w:rFonts w:ascii="Times New Roman" w:hAnsi="Times New Roman"/>
      <w:sz w:val="28"/>
      <w:u w:color="000000"/>
    </w:rPr>
  </w:style>
  <w:style w:type="character" w:customStyle="1" w:styleId="Hyperlink00">
    <w:name w:val="Hyperlink.0"/>
    <w:basedOn w:val="a8"/>
    <w:link w:val="Hyperlink0"/>
    <w:rPr>
      <w:rFonts w:ascii="Times New Roman" w:hAnsi="Times New Roman"/>
      <w:color w:val="000000"/>
      <w:sz w:val="28"/>
      <w:u w:color="00000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annotation text"/>
    <w:basedOn w:val="a"/>
    <w:link w:val="ac"/>
    <w:pPr>
      <w:spacing w:line="240" w:lineRule="auto"/>
    </w:pPr>
    <w:rPr>
      <w:rFonts w:ascii="Calibri" w:hAnsi="Calibri"/>
      <w:sz w:val="20"/>
    </w:rPr>
  </w:style>
  <w:style w:type="character" w:customStyle="1" w:styleId="ac">
    <w:name w:val="Текст примечания Знак"/>
    <w:basedOn w:val="1"/>
    <w:link w:val="ab"/>
    <w:rPr>
      <w:rFonts w:ascii="Calibri" w:hAnsi="Calibri"/>
      <w:sz w:val="20"/>
    </w:rPr>
  </w:style>
  <w:style w:type="paragraph" w:styleId="ad">
    <w:name w:val="annotation subject"/>
    <w:basedOn w:val="ab"/>
    <w:next w:val="ab"/>
    <w:link w:val="ae"/>
    <w:rPr>
      <w:rFonts w:asciiTheme="minorHAnsi" w:hAnsiTheme="minorHAnsi"/>
      <w:b/>
    </w:rPr>
  </w:style>
  <w:style w:type="character" w:customStyle="1" w:styleId="ae">
    <w:name w:val="Тема примечания Знак"/>
    <w:basedOn w:val="ac"/>
    <w:link w:val="ad"/>
    <w:rPr>
      <w:rFonts w:asciiTheme="minorHAnsi" w:hAnsiTheme="minorHAnsi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a7">
    <w:name w:val="Нет"/>
    <w:link w:val="a8"/>
  </w:style>
  <w:style w:type="character" w:customStyle="1" w:styleId="a8">
    <w:name w:val="Нет"/>
    <w:link w:val="a7"/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styleId="af5">
    <w:name w:val="List Paragraph"/>
    <w:basedOn w:val="a"/>
    <w:uiPriority w:val="34"/>
    <w:qFormat/>
    <w:rsid w:val="00184F72"/>
    <w:pPr>
      <w:ind w:left="720"/>
      <w:contextualSpacing/>
    </w:pPr>
  </w:style>
  <w:style w:type="paragraph" w:styleId="af6">
    <w:name w:val="Normal (Web)"/>
    <w:semiHidden/>
    <w:unhideWhenUsed/>
    <w:rsid w:val="00AC70A8"/>
    <w:pPr>
      <w:spacing w:before="100" w:after="100" w:line="240" w:lineRule="auto"/>
    </w:pPr>
    <w:rPr>
      <w:rFonts w:ascii="Times New Roman" w:hAnsi="Times New Roman"/>
      <w:sz w:val="24"/>
      <w:szCs w:val="24"/>
      <w:u w:color="000000"/>
    </w:rPr>
  </w:style>
  <w:style w:type="paragraph" w:customStyle="1" w:styleId="Default">
    <w:name w:val="Default"/>
    <w:rsid w:val="00564F7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39"/>
    <w:rsid w:val="0001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Петрунина Вера Антоновна</dc:creator>
  <cp:lastModifiedBy>ЛОБАЧ Татьяна Георгиевна</cp:lastModifiedBy>
  <cp:revision>2</cp:revision>
  <cp:lastPrinted>2023-07-25T09:10:00Z</cp:lastPrinted>
  <dcterms:created xsi:type="dcterms:W3CDTF">2023-07-25T11:59:00Z</dcterms:created>
  <dcterms:modified xsi:type="dcterms:W3CDTF">2023-07-25T11:59:00Z</dcterms:modified>
</cp:coreProperties>
</file>